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Y="181"/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748"/>
      </w:tblGrid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clear" w:pos="360"/>
                <w:tab w:val="num" w:pos="110"/>
              </w:tabs>
              <w:ind w:left="340" w:hanging="340"/>
            </w:pPr>
            <w:r>
              <w:t>Marchio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Default="00BB5FD0" w:rsidP="00A80EF2">
            <w:pPr>
              <w:pStyle w:val="Corpotes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Marie Ange Di Costa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clear" w:pos="360"/>
                <w:tab w:val="num" w:pos="110"/>
              </w:tabs>
              <w:ind w:left="340" w:hanging="340"/>
            </w:pPr>
            <w:r>
              <w:t>Codice Articolo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Default="00962230" w:rsidP="00423BA4">
            <w:pPr>
              <w:pStyle w:val="Corpotesto"/>
              <w:jc w:val="left"/>
              <w:rPr>
                <w:color w:val="auto"/>
                <w:sz w:val="24"/>
                <w:szCs w:val="24"/>
              </w:rPr>
            </w:pPr>
            <w:r w:rsidRPr="00962230">
              <w:rPr>
                <w:color w:val="auto"/>
                <w:sz w:val="24"/>
                <w:szCs w:val="24"/>
              </w:rPr>
              <w:t>20</w:t>
            </w:r>
            <w:r w:rsidR="00C86A52">
              <w:rPr>
                <w:color w:val="auto"/>
                <w:sz w:val="24"/>
                <w:szCs w:val="24"/>
              </w:rPr>
              <w:t>42</w:t>
            </w:r>
            <w:r w:rsidR="00423BA4">
              <w:rPr>
                <w:color w:val="auto"/>
                <w:sz w:val="24"/>
                <w:szCs w:val="24"/>
              </w:rPr>
              <w:t>437519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clear" w:pos="360"/>
                <w:tab w:val="num" w:pos="110"/>
              </w:tabs>
              <w:ind w:left="340" w:hanging="340"/>
            </w:pPr>
            <w:r w:rsidRPr="00261983">
              <w:t>Denominazione prodotto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AE3F28" w:rsidRDefault="00002167" w:rsidP="00E3386E">
            <w:pPr>
              <w:pStyle w:val="Corpotesto"/>
              <w:spacing w:line="360" w:lineRule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Cofanetto Litografato </w:t>
            </w:r>
            <w:r w:rsidR="00962230">
              <w:rPr>
                <w:color w:val="auto"/>
                <w:sz w:val="24"/>
                <w:szCs w:val="24"/>
              </w:rPr>
              <w:t xml:space="preserve">Panettone </w:t>
            </w:r>
            <w:r w:rsidR="00423BA4">
              <w:rPr>
                <w:color w:val="auto"/>
                <w:sz w:val="24"/>
                <w:szCs w:val="24"/>
              </w:rPr>
              <w:t xml:space="preserve">alla crema di </w:t>
            </w:r>
            <w:r w:rsidR="00100449">
              <w:rPr>
                <w:color w:val="auto"/>
                <w:sz w:val="24"/>
                <w:szCs w:val="24"/>
              </w:rPr>
              <w:t xml:space="preserve">Arancia Rossa di Sicilia </w:t>
            </w:r>
            <w:r w:rsidR="00423BA4">
              <w:rPr>
                <w:color w:val="auto"/>
                <w:sz w:val="24"/>
                <w:szCs w:val="24"/>
              </w:rPr>
              <w:t>IGP</w:t>
            </w:r>
            <w:r w:rsidR="00962230">
              <w:rPr>
                <w:color w:val="auto"/>
                <w:sz w:val="24"/>
                <w:szCs w:val="24"/>
              </w:rPr>
              <w:t xml:space="preserve"> da 750g</w:t>
            </w:r>
          </w:p>
        </w:tc>
      </w:tr>
      <w:tr w:rsidR="00A80EF2" w:rsidRPr="00261983" w:rsidTr="006F2548">
        <w:trPr>
          <w:trHeight w:val="80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A80EF2">
            <w:pPr>
              <w:numPr>
                <w:ilvl w:val="0"/>
                <w:numId w:val="1"/>
              </w:numPr>
              <w:tabs>
                <w:tab w:val="num" w:pos="470"/>
              </w:tabs>
              <w:ind w:left="290" w:hanging="290"/>
            </w:pPr>
            <w:r w:rsidRPr="00261983">
              <w:t xml:space="preserve">Peso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962230" w:rsidP="00A80EF2">
            <w:r>
              <w:t>750g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EF2" w:rsidRPr="00261983" w:rsidRDefault="00A80EF2" w:rsidP="007C7011">
            <w:pPr>
              <w:numPr>
                <w:ilvl w:val="0"/>
                <w:numId w:val="1"/>
              </w:numPr>
              <w:tabs>
                <w:tab w:val="num" w:pos="470"/>
              </w:tabs>
              <w:ind w:left="290" w:hanging="290"/>
            </w:pPr>
            <w:r w:rsidRPr="00261983">
              <w:t xml:space="preserve">Codice EAN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0EF2" w:rsidRPr="00276AAD" w:rsidRDefault="006B59D9" w:rsidP="00100449">
            <w:r>
              <w:t>800483</w:t>
            </w:r>
            <w:r w:rsidR="003D258B">
              <w:t>8</w:t>
            </w:r>
            <w:r w:rsidR="00100449">
              <w:t>016198</w:t>
            </w:r>
          </w:p>
        </w:tc>
      </w:tr>
      <w:tr w:rsidR="007C7011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11" w:rsidRPr="00261983" w:rsidRDefault="007C7011" w:rsidP="007C7011">
            <w:pPr>
              <w:numPr>
                <w:ilvl w:val="0"/>
                <w:numId w:val="1"/>
              </w:numPr>
              <w:ind w:left="470" w:hanging="470"/>
            </w:pPr>
            <w:r>
              <w:t>Dimensione prodotto</w:t>
            </w:r>
            <w:r w:rsidR="00EF1F5B">
              <w:t xml:space="preserve"> in</w:t>
            </w:r>
            <w:r w:rsidR="00A86136">
              <w:t xml:space="preserve"> cm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011" w:rsidRPr="00261983" w:rsidRDefault="00BE0E0E" w:rsidP="00A80EF2">
            <w:r>
              <w:t>2</w:t>
            </w:r>
            <w:r w:rsidR="00BD3E05">
              <w:t>4x23,5x15</w:t>
            </w:r>
            <w:r w:rsidR="00F2380D">
              <w:t>h</w:t>
            </w:r>
          </w:p>
        </w:tc>
      </w:tr>
      <w:tr w:rsidR="00A80EF2" w:rsidRPr="00261983" w:rsidTr="006F2548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A80EF2" w:rsidP="007C7011">
            <w:pPr>
              <w:numPr>
                <w:ilvl w:val="0"/>
                <w:numId w:val="1"/>
              </w:numPr>
              <w:ind w:left="470" w:hanging="470"/>
            </w:pPr>
            <w:r w:rsidRPr="00261983">
              <w:t>Modalità di conservazione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F2" w:rsidRPr="00261983" w:rsidRDefault="009A026E" w:rsidP="00A80EF2">
            <w:r>
              <w:t>Luogo fresco ed asciutto</w:t>
            </w:r>
          </w:p>
        </w:tc>
      </w:tr>
      <w:tr w:rsidR="00272889" w:rsidRPr="00261983" w:rsidTr="006F2548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9" w:rsidRPr="00261983" w:rsidRDefault="00272889" w:rsidP="007C7011">
            <w:pPr>
              <w:numPr>
                <w:ilvl w:val="0"/>
                <w:numId w:val="1"/>
              </w:numPr>
              <w:tabs>
                <w:tab w:val="num" w:pos="290"/>
              </w:tabs>
              <w:ind w:left="470" w:hanging="470"/>
              <w:rPr>
                <w:lang w:val="en-GB"/>
              </w:rPr>
            </w:pPr>
            <w:r w:rsidRPr="00261983">
              <w:rPr>
                <w:lang w:val="en-GB"/>
              </w:rPr>
              <w:t>Uso previsto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89" w:rsidRPr="00261983" w:rsidRDefault="00272889" w:rsidP="00A80EF2">
            <w:r w:rsidRPr="00261983">
              <w:t>Prodotto pronto al consumo</w:t>
            </w:r>
          </w:p>
        </w:tc>
      </w:tr>
      <w:tr w:rsidR="00272889" w:rsidRPr="00261983" w:rsidTr="006F2548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889" w:rsidRPr="00261983" w:rsidRDefault="00272889" w:rsidP="00A80EF2">
            <w:pPr>
              <w:numPr>
                <w:ilvl w:val="0"/>
                <w:numId w:val="1"/>
              </w:numPr>
              <w:tabs>
                <w:tab w:val="num" w:pos="290"/>
              </w:tabs>
              <w:ind w:left="470" w:hanging="470"/>
              <w:rPr>
                <w:lang w:val="en-GB"/>
              </w:rPr>
            </w:pPr>
            <w:r w:rsidRPr="00261983">
              <w:rPr>
                <w:lang w:val="en-GB"/>
              </w:rPr>
              <w:t xml:space="preserve">Shelf-life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89" w:rsidRPr="00261983" w:rsidRDefault="00E51F12" w:rsidP="00A80EF2">
            <w:r>
              <w:t>9</w:t>
            </w:r>
            <w:r w:rsidR="00272889" w:rsidRPr="00261983">
              <w:t xml:space="preserve"> Mesi</w:t>
            </w:r>
          </w:p>
        </w:tc>
      </w:tr>
      <w:tr w:rsidR="00EC6DAD" w:rsidRPr="00261983" w:rsidTr="006F2548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DAD" w:rsidRPr="00261983" w:rsidRDefault="00EC6DAD" w:rsidP="00A80EF2">
            <w:pPr>
              <w:numPr>
                <w:ilvl w:val="0"/>
                <w:numId w:val="1"/>
              </w:numPr>
              <w:tabs>
                <w:tab w:val="num" w:pos="290"/>
              </w:tabs>
              <w:ind w:left="470" w:hanging="470"/>
              <w:rPr>
                <w:lang w:val="en-GB"/>
              </w:rPr>
            </w:pPr>
            <w:r>
              <w:rPr>
                <w:lang w:val="en-GB"/>
              </w:rPr>
              <w:t>Ingredienti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57" w:rsidRPr="00EE6757" w:rsidRDefault="00EE6757" w:rsidP="00EE6757">
            <w:pPr>
              <w:rPr>
                <w:i/>
                <w:sz w:val="20"/>
                <w:szCs w:val="20"/>
              </w:rPr>
            </w:pPr>
            <w:r w:rsidRPr="00EE6757">
              <w:rPr>
                <w:i/>
                <w:sz w:val="20"/>
                <w:szCs w:val="20"/>
              </w:rPr>
              <w:t>Panettone farcito con crema "Arancia Rossa di Sicilia IGP" e ricoperto di cioccolato fondente e decorato con codette di zucchero. Prodotto dolciario da forno a lievitazione naturale.</w:t>
            </w:r>
          </w:p>
          <w:p w:rsidR="00EE6757" w:rsidRPr="00EE6757" w:rsidRDefault="00EE6757" w:rsidP="00EE6757">
            <w:pPr>
              <w:rPr>
                <w:sz w:val="20"/>
                <w:szCs w:val="20"/>
              </w:rPr>
            </w:pPr>
            <w:r w:rsidRPr="00EE6757">
              <w:rPr>
                <w:i/>
                <w:sz w:val="20"/>
                <w:szCs w:val="20"/>
              </w:rPr>
              <w:t xml:space="preserve">Ingredienti: </w:t>
            </w:r>
            <w:r w:rsidRPr="00EE6757">
              <w:rPr>
                <w:sz w:val="20"/>
                <w:szCs w:val="20"/>
              </w:rPr>
              <w:t xml:space="preserve">farina di </w:t>
            </w:r>
            <w:r w:rsidRPr="00EE6757">
              <w:rPr>
                <w:b/>
                <w:bCs/>
                <w:sz w:val="20"/>
                <w:szCs w:val="20"/>
              </w:rPr>
              <w:t>FRUMENTO</w:t>
            </w:r>
            <w:r w:rsidRPr="00EE6757">
              <w:rPr>
                <w:sz w:val="20"/>
                <w:szCs w:val="20"/>
              </w:rPr>
              <w:t xml:space="preserve">, crema all’arancia rossa 25% (zucchero, </w:t>
            </w:r>
            <w:r w:rsidRPr="00EE6757">
              <w:rPr>
                <w:b/>
                <w:bCs/>
                <w:sz w:val="20"/>
                <w:szCs w:val="20"/>
              </w:rPr>
              <w:t xml:space="preserve">LATTE </w:t>
            </w:r>
            <w:r w:rsidRPr="00EE6757">
              <w:rPr>
                <w:sz w:val="20"/>
                <w:szCs w:val="20"/>
              </w:rPr>
              <w:t>intero, acqua, sciroppo di glucosio, tuorlo d’</w:t>
            </w:r>
            <w:r w:rsidRPr="00EE6757">
              <w:rPr>
                <w:b/>
                <w:bCs/>
                <w:sz w:val="20"/>
                <w:szCs w:val="20"/>
              </w:rPr>
              <w:t>UOVA</w:t>
            </w:r>
            <w:r w:rsidRPr="00EE6757">
              <w:rPr>
                <w:sz w:val="20"/>
                <w:szCs w:val="20"/>
              </w:rPr>
              <w:t>, aromi naturali, succo di "Arancia Rossa di Sicilia IGP" 1%, concentrato di carota, gelificante: pectina),</w:t>
            </w:r>
          </w:p>
          <w:p w:rsidR="00EE6757" w:rsidRPr="00EE6757" w:rsidRDefault="00EE6757" w:rsidP="00EE6757">
            <w:pPr>
              <w:rPr>
                <w:sz w:val="20"/>
                <w:szCs w:val="20"/>
              </w:rPr>
            </w:pPr>
            <w:r w:rsidRPr="00EE6757">
              <w:rPr>
                <w:b/>
                <w:sz w:val="20"/>
                <w:szCs w:val="20"/>
              </w:rPr>
              <w:t>BURRO</w:t>
            </w:r>
            <w:r w:rsidRPr="00EE6757">
              <w:rPr>
                <w:sz w:val="20"/>
                <w:szCs w:val="20"/>
              </w:rPr>
              <w:t xml:space="preserve"> (</w:t>
            </w:r>
            <w:r w:rsidRPr="00EE6757">
              <w:rPr>
                <w:b/>
                <w:sz w:val="20"/>
                <w:szCs w:val="20"/>
              </w:rPr>
              <w:t>LATTE</w:t>
            </w:r>
            <w:r w:rsidRPr="00EE6757">
              <w:rPr>
                <w:sz w:val="20"/>
                <w:szCs w:val="20"/>
              </w:rPr>
              <w:t>), zucchero, tuorlo d’</w:t>
            </w:r>
            <w:r w:rsidRPr="00EE6757">
              <w:rPr>
                <w:b/>
                <w:sz w:val="20"/>
                <w:szCs w:val="20"/>
              </w:rPr>
              <w:t>UOVA</w:t>
            </w:r>
            <w:r w:rsidRPr="00EE6757">
              <w:rPr>
                <w:sz w:val="20"/>
                <w:szCs w:val="20"/>
              </w:rPr>
              <w:t xml:space="preserve">, glassatura [cioccolato fondente 8% (cacao: 57% min.) (pasta di cacao, zucchero, burro di cacao, emulsionante: lecitina di girasole), codette di zucchero 3% (zucchero, sciroppo di glucosio, coloranti naturali: E160a, E120, E100)], sciroppo di zucchero invertito, lievito naturale (farina di </w:t>
            </w:r>
            <w:r w:rsidRPr="00EE6757">
              <w:rPr>
                <w:b/>
                <w:bCs/>
                <w:sz w:val="20"/>
                <w:szCs w:val="20"/>
              </w:rPr>
              <w:t>FRUMENTO</w:t>
            </w:r>
            <w:r w:rsidRPr="00EE6757">
              <w:rPr>
                <w:sz w:val="20"/>
                <w:szCs w:val="20"/>
              </w:rPr>
              <w:t xml:space="preserve">), </w:t>
            </w:r>
            <w:r w:rsidRPr="00EE6757">
              <w:rPr>
                <w:b/>
                <w:sz w:val="20"/>
                <w:szCs w:val="20"/>
              </w:rPr>
              <w:t>UOVA</w:t>
            </w:r>
            <w:r w:rsidRPr="00EE6757">
              <w:rPr>
                <w:sz w:val="20"/>
                <w:szCs w:val="20"/>
              </w:rPr>
              <w:t>, pasta di scorze d’arancia candite 2% (scorze d’arancia, sciroppo di glucosio-fruttosio, saccarosio, correttore d’acidità: acido citrico),</w:t>
            </w:r>
          </w:p>
          <w:p w:rsidR="00EC6DAD" w:rsidRPr="00423BA4" w:rsidRDefault="00EE6757" w:rsidP="00EE6757">
            <w:pPr>
              <w:rPr>
                <w:sz w:val="22"/>
                <w:szCs w:val="22"/>
              </w:rPr>
            </w:pPr>
            <w:r w:rsidRPr="00EE6757">
              <w:rPr>
                <w:sz w:val="20"/>
                <w:szCs w:val="20"/>
              </w:rPr>
              <w:t xml:space="preserve">emulsionanti: mono e digliceridi degli acidi grassi; sale, farina di </w:t>
            </w:r>
            <w:r w:rsidRPr="00EE6757">
              <w:rPr>
                <w:b/>
                <w:sz w:val="20"/>
                <w:szCs w:val="20"/>
              </w:rPr>
              <w:t>FRUMENTO</w:t>
            </w:r>
            <w:r w:rsidRPr="00EE6757">
              <w:rPr>
                <w:sz w:val="20"/>
                <w:szCs w:val="20"/>
              </w:rPr>
              <w:t xml:space="preserve"> maltato, proteine del </w:t>
            </w:r>
            <w:r w:rsidRPr="00EE6757">
              <w:rPr>
                <w:b/>
                <w:sz w:val="20"/>
                <w:szCs w:val="20"/>
              </w:rPr>
              <w:t>LATTE</w:t>
            </w:r>
            <w:r w:rsidRPr="00EE6757">
              <w:rPr>
                <w:sz w:val="20"/>
                <w:szCs w:val="20"/>
              </w:rPr>
              <w:t xml:space="preserve">, aromi naturali, conservante: acido sorbico. </w:t>
            </w:r>
            <w:r w:rsidRPr="00EE6757">
              <w:rPr>
                <w:b/>
                <w:sz w:val="20"/>
                <w:szCs w:val="20"/>
              </w:rPr>
              <w:t>PUÒ CONTENERE TRACCE DI SOIA E FRUTTA A GUSCIO.</w:t>
            </w:r>
          </w:p>
        </w:tc>
      </w:tr>
      <w:tr w:rsidR="00EC6DAD" w:rsidTr="00EC6DAD">
        <w:trPr>
          <w:trHeight w:val="248"/>
        </w:trPr>
        <w:tc>
          <w:tcPr>
            <w:tcW w:w="977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C6DAD" w:rsidRPr="00BB2B6A" w:rsidRDefault="00EC6DAD" w:rsidP="00EC6DAD">
            <w:pPr>
              <w:numPr>
                <w:ilvl w:val="0"/>
                <w:numId w:val="1"/>
              </w:numPr>
            </w:pPr>
            <w:r w:rsidRPr="007C5171">
              <w:t>Valori nutrizionali per 100g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tabs>
                <w:tab w:val="left" w:pos="5670"/>
              </w:tabs>
              <w:rPr>
                <w:kern w:val="28"/>
                <w:lang w:val="de-DE"/>
              </w:rPr>
            </w:pPr>
            <w:r w:rsidRPr="003F452E">
              <w:rPr>
                <w:lang w:val="de-DE"/>
              </w:rPr>
              <w:t>Energia/</w:t>
            </w:r>
            <w:r w:rsidRPr="003F452E">
              <w:rPr>
                <w:bCs/>
                <w:lang w:val="de-DE"/>
              </w:rPr>
              <w:t>Énergie</w:t>
            </w:r>
            <w:r w:rsidRPr="003F452E">
              <w:rPr>
                <w:lang w:val="de-DE"/>
              </w:rPr>
              <w:t>/Energy</w:t>
            </w:r>
          </w:p>
        </w:tc>
        <w:tc>
          <w:tcPr>
            <w:tcW w:w="57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b/>
                <w:kern w:val="28"/>
                <w:u w:val="single"/>
              </w:rPr>
            </w:pPr>
            <w:r>
              <w:rPr>
                <w:kern w:val="28"/>
              </w:rPr>
              <w:t>1613 kJ / 385 kcal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  <w:lang w:val="en-GB"/>
              </w:rPr>
            </w:pPr>
            <w:r w:rsidRPr="003F452E">
              <w:t>Grassi</w:t>
            </w:r>
            <w:r w:rsidRPr="003F452E">
              <w:rPr>
                <w:lang w:val="en-GB"/>
              </w:rPr>
              <w:t>/</w:t>
            </w:r>
            <w:r w:rsidRPr="003F452E">
              <w:t>Matières grasses</w:t>
            </w:r>
            <w:r w:rsidRPr="003F452E">
              <w:rPr>
                <w:lang w:val="en-GB"/>
              </w:rPr>
              <w:t>/Fat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rPr>
                <w:kern w:val="28"/>
              </w:rPr>
            </w:pPr>
            <w:r>
              <w:rPr>
                <w:kern w:val="28"/>
              </w:rPr>
              <w:t>16 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  <w:r w:rsidRPr="003F452E">
              <w:rPr>
                <w:lang w:val="en-US"/>
              </w:rPr>
              <w:t>di cui acidi grassi saturi/dont acides gras saturés/of which saturates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10 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 w:rsidRPr="003F452E">
              <w:t>Carboidrati/Glucides/Carbohydrates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rPr>
                <w:kern w:val="28"/>
              </w:rPr>
            </w:pPr>
            <w:r>
              <w:rPr>
                <w:kern w:val="28"/>
              </w:rPr>
              <w:t>52 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831C72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en-US"/>
              </w:rPr>
            </w:pPr>
            <w:r w:rsidRPr="00831C72">
              <w:rPr>
                <w:lang w:val="en-US"/>
              </w:rPr>
              <w:t>di cui zuccheri/dont sucres/of which sugar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23 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fr-FR"/>
              </w:rPr>
            </w:pPr>
            <w:r w:rsidRPr="003F452E">
              <w:rPr>
                <w:lang w:val="fr-FR"/>
              </w:rPr>
              <w:t xml:space="preserve">Fibre  / Fibres alimentaires / Fibre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3,1 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  <w:lang w:val="de-DE"/>
              </w:rPr>
            </w:pPr>
            <w:r>
              <w:rPr>
                <w:lang w:val="de-DE"/>
              </w:rPr>
              <w:t>Proteine/Protéines/Proteins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6,6 g</w:t>
            </w:r>
          </w:p>
        </w:tc>
      </w:tr>
      <w:tr w:rsidR="00100449" w:rsidTr="007E1507">
        <w:trPr>
          <w:trHeight w:val="248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449" w:rsidRPr="003F452E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  <w:rPr>
                <w:lang w:val="pt-BR"/>
              </w:rPr>
            </w:pPr>
            <w:r w:rsidRPr="003F452E">
              <w:rPr>
                <w:lang w:val="pt-BR"/>
              </w:rPr>
              <w:t>Sale / Sel /</w:t>
            </w:r>
            <w:r w:rsidRPr="003F452E">
              <w:rPr>
                <w:lang w:val="fr-FR"/>
              </w:rPr>
              <w:t xml:space="preserve"> Salt 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49" w:rsidRDefault="00100449" w:rsidP="003D0357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>0,47 g</w:t>
            </w:r>
          </w:p>
        </w:tc>
      </w:tr>
    </w:tbl>
    <w:p w:rsidR="00C4466C" w:rsidRDefault="00C4466C" w:rsidP="00CF6777">
      <w:pPr>
        <w:jc w:val="center"/>
        <w:rPr>
          <w:rFonts w:ascii="Verdana" w:hAnsi="Verdana"/>
          <w:b/>
        </w:rPr>
      </w:pPr>
    </w:p>
    <w:p w:rsidR="00EE6757" w:rsidRDefault="00EE6757" w:rsidP="00AB4C12">
      <w:pPr>
        <w:jc w:val="center"/>
        <w:rPr>
          <w:rFonts w:ascii="Verdana" w:hAnsi="Verdana"/>
          <w:b/>
        </w:rPr>
      </w:pPr>
    </w:p>
    <w:p w:rsidR="00EE6757" w:rsidRDefault="00EE6757" w:rsidP="00AB4C12">
      <w:pPr>
        <w:jc w:val="center"/>
        <w:rPr>
          <w:rFonts w:ascii="Verdana" w:hAnsi="Verdana"/>
          <w:b/>
        </w:rPr>
      </w:pPr>
    </w:p>
    <w:p w:rsidR="00AB4C12" w:rsidRPr="004F34C9" w:rsidRDefault="00AB4C12" w:rsidP="00AB4C12">
      <w:pPr>
        <w:jc w:val="center"/>
        <w:rPr>
          <w:rFonts w:ascii="Verdana" w:hAnsi="Verdana"/>
          <w:b/>
        </w:rPr>
      </w:pPr>
      <w:r w:rsidRPr="004F34C9">
        <w:rPr>
          <w:rFonts w:ascii="Verdana" w:hAnsi="Verdana"/>
          <w:b/>
        </w:rPr>
        <w:t>CONFEZIONE</w:t>
      </w:r>
      <w:r>
        <w:rPr>
          <w:rFonts w:ascii="Verdana" w:hAnsi="Verdana"/>
          <w:b/>
        </w:rPr>
        <w:t xml:space="preserve"> E </w:t>
      </w:r>
      <w:r w:rsidRPr="004F34C9">
        <w:rPr>
          <w:rFonts w:ascii="Verdana" w:hAnsi="Verdana"/>
          <w:b/>
        </w:rPr>
        <w:t>PALLETTIZZAZIONE</w:t>
      </w:r>
    </w:p>
    <w:p w:rsidR="00AB4C12" w:rsidRPr="004F34C9" w:rsidRDefault="00AB4C12" w:rsidP="00AB4C12">
      <w:pPr>
        <w:jc w:val="both"/>
        <w:rPr>
          <w:rFonts w:ascii="Verdana" w:hAnsi="Verdana"/>
          <w:b/>
        </w:rPr>
      </w:pPr>
      <w:r>
        <w:rPr>
          <w:rFonts w:ascii="Verdana" w:hAnsi="Verdana"/>
          <w:sz w:val="32"/>
        </w:rPr>
        <w:lastRenderedPageBreak/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  <w:r>
        <w:rPr>
          <w:rFonts w:ascii="Verdana" w:hAnsi="Verdana"/>
          <w:sz w:val="32"/>
        </w:rPr>
        <w:tab/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860"/>
      </w:tblGrid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 xml:space="preserve">Tipo </w:t>
            </w:r>
            <w:r w:rsidR="00FE279F">
              <w:t>e materiale di confezionamento</w:t>
            </w:r>
          </w:p>
        </w:tc>
        <w:tc>
          <w:tcPr>
            <w:tcW w:w="4860" w:type="dxa"/>
          </w:tcPr>
          <w:p w:rsidR="00FE279F" w:rsidRPr="00AB4C12" w:rsidRDefault="00F740C9" w:rsidP="003465DC">
            <w:pPr>
              <w:autoSpaceDE w:val="0"/>
              <w:autoSpaceDN w:val="0"/>
              <w:adjustRightInd w:val="0"/>
            </w:pPr>
            <w:r>
              <w:t>Scatola in cartoncino</w:t>
            </w:r>
          </w:p>
        </w:tc>
      </w:tr>
      <w:tr w:rsidR="00FE279F" w:rsidRPr="009D7CA2" w:rsidTr="00AB4C12">
        <w:tc>
          <w:tcPr>
            <w:tcW w:w="4860" w:type="dxa"/>
          </w:tcPr>
          <w:p w:rsidR="00FE279F" w:rsidRPr="00AB4C12" w:rsidRDefault="00FE279F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>
              <w:t>Tipo Imballo</w:t>
            </w:r>
          </w:p>
        </w:tc>
        <w:tc>
          <w:tcPr>
            <w:tcW w:w="4860" w:type="dxa"/>
          </w:tcPr>
          <w:p w:rsidR="00FE279F" w:rsidRPr="00AB4C12" w:rsidRDefault="00537043" w:rsidP="00BC52B1">
            <w:r>
              <w:t>Cartone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 xml:space="preserve">Dimensioni </w:t>
            </w:r>
            <w:r w:rsidR="00FE279F">
              <w:t>imballo</w:t>
            </w:r>
            <w:r w:rsidRPr="00AB4C12">
              <w:t xml:space="preserve"> in cm (LxPxH)</w:t>
            </w:r>
          </w:p>
        </w:tc>
        <w:tc>
          <w:tcPr>
            <w:tcW w:w="4860" w:type="dxa"/>
          </w:tcPr>
          <w:p w:rsidR="00AB4C12" w:rsidRPr="00AB4C12" w:rsidRDefault="004D4C49" w:rsidP="00BC52B1">
            <w:r>
              <w:t>74x26x33</w:t>
            </w:r>
            <w:r w:rsidR="00F2380D">
              <w:t>h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 xml:space="preserve">Numero di confezioni per </w:t>
            </w:r>
            <w:r w:rsidR="00A80EF2">
              <w:t>cartoni</w:t>
            </w:r>
          </w:p>
        </w:tc>
        <w:tc>
          <w:tcPr>
            <w:tcW w:w="4860" w:type="dxa"/>
          </w:tcPr>
          <w:p w:rsidR="00AB4C12" w:rsidRPr="00AB4C12" w:rsidRDefault="003C248F" w:rsidP="00BC52B1">
            <w:r>
              <w:t>6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Numero di colli per strato</w:t>
            </w:r>
          </w:p>
        </w:tc>
        <w:tc>
          <w:tcPr>
            <w:tcW w:w="4860" w:type="dxa"/>
          </w:tcPr>
          <w:p w:rsidR="00AB4C12" w:rsidRPr="00AB4C12" w:rsidRDefault="00C15FED" w:rsidP="00BC52B1">
            <w:r>
              <w:t>4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Numero di strati per paletta</w:t>
            </w:r>
          </w:p>
        </w:tc>
        <w:tc>
          <w:tcPr>
            <w:tcW w:w="4860" w:type="dxa"/>
          </w:tcPr>
          <w:p w:rsidR="00AB4C12" w:rsidRPr="00AB4C12" w:rsidRDefault="00C15FED" w:rsidP="00BC52B1">
            <w:r>
              <w:t>5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Numero colli per paletta</w:t>
            </w:r>
          </w:p>
        </w:tc>
        <w:tc>
          <w:tcPr>
            <w:tcW w:w="4860" w:type="dxa"/>
          </w:tcPr>
          <w:p w:rsidR="00AB4C12" w:rsidRPr="00AB4C12" w:rsidRDefault="003C248F" w:rsidP="00BC52B1">
            <w:r>
              <w:t>2</w:t>
            </w:r>
            <w:r w:rsidR="00C15FED">
              <w:t>0</w:t>
            </w:r>
          </w:p>
        </w:tc>
      </w:tr>
      <w:tr w:rsidR="00AB4C12" w:rsidRPr="009D7CA2" w:rsidTr="00AB4C12">
        <w:tc>
          <w:tcPr>
            <w:tcW w:w="4860" w:type="dxa"/>
          </w:tcPr>
          <w:p w:rsidR="00AB4C12" w:rsidRPr="00AB4C12" w:rsidRDefault="00AB4C12" w:rsidP="00BC52B1">
            <w:pPr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470" w:hanging="470"/>
            </w:pPr>
            <w:r w:rsidRPr="00AB4C12">
              <w:t>Dimensioni Paletta in cm</w:t>
            </w:r>
          </w:p>
        </w:tc>
        <w:tc>
          <w:tcPr>
            <w:tcW w:w="4860" w:type="dxa"/>
          </w:tcPr>
          <w:p w:rsidR="00AB4C12" w:rsidRPr="00AB4C12" w:rsidRDefault="00537043" w:rsidP="00BC52B1">
            <w:r>
              <w:t>80x120x</w:t>
            </w:r>
            <w:r w:rsidR="00C15FED">
              <w:t>180</w:t>
            </w:r>
            <w:r w:rsidR="00F2380D">
              <w:t>h</w:t>
            </w:r>
          </w:p>
        </w:tc>
      </w:tr>
    </w:tbl>
    <w:p w:rsidR="0046741C" w:rsidRDefault="0046741C" w:rsidP="00126561">
      <w:pPr>
        <w:rPr>
          <w:rFonts w:ascii="Verdana" w:hAnsi="Verdana"/>
          <w:b/>
        </w:rPr>
      </w:pPr>
    </w:p>
    <w:p w:rsidR="0046741C" w:rsidRDefault="0046741C" w:rsidP="00CF6777">
      <w:pPr>
        <w:jc w:val="center"/>
        <w:rPr>
          <w:rFonts w:ascii="Verdana" w:hAnsi="Verdana"/>
          <w:b/>
        </w:rPr>
      </w:pPr>
    </w:p>
    <w:p w:rsidR="0046741C" w:rsidRDefault="00F53D8C" w:rsidP="00CF6777">
      <w:pPr>
        <w:jc w:val="center"/>
        <w:rPr>
          <w:rFonts w:ascii="Verdana" w:hAnsi="Verdana"/>
          <w:b/>
        </w:rPr>
      </w:pPr>
      <w:r>
        <w:rPr>
          <w:noProof/>
        </w:rPr>
        <w:drawing>
          <wp:inline distT="0" distB="0" distL="0" distR="0">
            <wp:extent cx="4038600" cy="3657600"/>
            <wp:effectExtent l="19050" t="0" r="0" b="0"/>
            <wp:docPr id="3" name="Immagine 1" descr="Z:\01 CATALOGO generale FOTO\2020\conad nord ovest\scatola arancia 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1 CATALOGO generale FOTO\2020\conad nord ovest\scatola arancia 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6741C" w:rsidSect="00C772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1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5C6D" w:rsidRDefault="00615C6D">
      <w:r>
        <w:separator/>
      </w:r>
    </w:p>
  </w:endnote>
  <w:endnote w:type="continuationSeparator" w:id="0">
    <w:p w:rsidR="00615C6D" w:rsidRDefault="0061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7B3D86" w:rsidP="00FF1E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C6DA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DAD" w:rsidRDefault="00EC6DAD" w:rsidP="00FF1EC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7B3D86" w:rsidP="00FF1EC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C6DA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53D8C">
      <w:rPr>
        <w:rStyle w:val="Numeropagina"/>
        <w:noProof/>
      </w:rPr>
      <w:t>2</w:t>
    </w:r>
    <w:r>
      <w:rPr>
        <w:rStyle w:val="Numeropagina"/>
      </w:rPr>
      <w:fldChar w:fldCharType="end"/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86"/>
      <w:gridCol w:w="1422"/>
      <w:gridCol w:w="3243"/>
    </w:tblGrid>
    <w:tr w:rsidR="00EC6DAD" w:rsidRPr="00716A4F" w:rsidTr="00716A4F">
      <w:trPr>
        <w:jc w:val="center"/>
      </w:trPr>
      <w:tc>
        <w:tcPr>
          <w:tcW w:w="486" w:type="dxa"/>
          <w:tcBorders>
            <w:bottom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ind w:right="360"/>
            <w:rPr>
              <w:color w:val="000080"/>
            </w:rPr>
          </w:pPr>
          <w:r w:rsidRPr="00716A4F">
            <w:rPr>
              <w:color w:val="000080"/>
            </w:rPr>
            <w:t>0</w:t>
          </w:r>
        </w:p>
      </w:tc>
      <w:tc>
        <w:tcPr>
          <w:tcW w:w="1422" w:type="dxa"/>
          <w:tcBorders>
            <w:bottom w:val="single" w:sz="12" w:space="0" w:color="auto"/>
          </w:tcBorders>
          <w:shd w:val="clear" w:color="auto" w:fill="auto"/>
        </w:tcPr>
        <w:p w:rsidR="00EC6DAD" w:rsidRPr="00716A4F" w:rsidRDefault="00EC6DAD" w:rsidP="00AF2391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06/06/201</w:t>
          </w:r>
          <w:r>
            <w:rPr>
              <w:color w:val="000080"/>
            </w:rPr>
            <w:t>6</w:t>
          </w:r>
        </w:p>
      </w:tc>
      <w:tc>
        <w:tcPr>
          <w:tcW w:w="3243" w:type="dxa"/>
          <w:tcBorders>
            <w:bottom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rPr>
              <w:color w:val="000080"/>
            </w:rPr>
          </w:pPr>
          <w:r w:rsidRPr="00716A4F">
            <w:rPr>
              <w:color w:val="000080"/>
            </w:rPr>
            <w:t>Emissione</w:t>
          </w:r>
        </w:p>
      </w:tc>
    </w:tr>
    <w:tr w:rsidR="00EC6DAD" w:rsidRPr="00716A4F" w:rsidTr="00716A4F">
      <w:trPr>
        <w:jc w:val="center"/>
      </w:trPr>
      <w:tc>
        <w:tcPr>
          <w:tcW w:w="486" w:type="dxa"/>
          <w:tcBorders>
            <w:top w:val="single" w:sz="12" w:space="0" w:color="auto"/>
            <w:left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N°</w:t>
          </w:r>
        </w:p>
      </w:tc>
      <w:tc>
        <w:tcPr>
          <w:tcW w:w="1422" w:type="dxa"/>
          <w:tcBorders>
            <w:top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Data</w:t>
          </w:r>
        </w:p>
      </w:tc>
      <w:tc>
        <w:tcPr>
          <w:tcW w:w="3243" w:type="dxa"/>
          <w:tcBorders>
            <w:top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color w:val="000080"/>
            </w:rPr>
          </w:pPr>
          <w:r w:rsidRPr="00716A4F">
            <w:rPr>
              <w:color w:val="000080"/>
            </w:rPr>
            <w:t>Descrizione</w:t>
          </w:r>
        </w:p>
      </w:tc>
    </w:tr>
    <w:tr w:rsidR="00EC6DAD" w:rsidRPr="0075754B" w:rsidTr="00716A4F">
      <w:trPr>
        <w:jc w:val="center"/>
      </w:trPr>
      <w:tc>
        <w:tcPr>
          <w:tcW w:w="5151" w:type="dxa"/>
          <w:gridSpan w:val="3"/>
          <w:tcBorders>
            <w:left w:val="single" w:sz="12" w:space="0" w:color="auto"/>
            <w:bottom w:val="single" w:sz="12" w:space="0" w:color="auto"/>
          </w:tcBorders>
          <w:shd w:val="clear" w:color="auto" w:fill="auto"/>
        </w:tcPr>
        <w:p w:rsidR="00EC6DAD" w:rsidRPr="00716A4F" w:rsidRDefault="00EC6DAD" w:rsidP="00716A4F">
          <w:pPr>
            <w:spacing w:line="312" w:lineRule="auto"/>
            <w:jc w:val="center"/>
            <w:rPr>
              <w:b/>
            </w:rPr>
          </w:pPr>
          <w:r w:rsidRPr="00716A4F">
            <w:rPr>
              <w:b/>
            </w:rPr>
            <w:t>REVISIONE</w:t>
          </w:r>
        </w:p>
      </w:tc>
    </w:tr>
  </w:tbl>
  <w:p w:rsidR="00EC6DAD" w:rsidRDefault="00EC6DA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EC6D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5C6D" w:rsidRDefault="00615C6D">
      <w:r>
        <w:separator/>
      </w:r>
    </w:p>
  </w:footnote>
  <w:footnote w:type="continuationSeparator" w:id="0">
    <w:p w:rsidR="00615C6D" w:rsidRDefault="0061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EC6DA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305"/>
      <w:gridCol w:w="6549"/>
    </w:tblGrid>
    <w:tr w:rsidR="00EC6DAD" w:rsidTr="00716A4F">
      <w:trPr>
        <w:trHeight w:val="1450"/>
      </w:trPr>
      <w:tc>
        <w:tcPr>
          <w:tcW w:w="3305" w:type="dxa"/>
          <w:shd w:val="clear" w:color="auto" w:fill="auto"/>
        </w:tcPr>
        <w:p w:rsidR="00EC6DAD" w:rsidRDefault="000A3FEF" w:rsidP="00716A4F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>
                <wp:extent cx="1533525" cy="752475"/>
                <wp:effectExtent l="19050" t="0" r="9525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49" w:type="dxa"/>
          <w:shd w:val="clear" w:color="auto" w:fill="auto"/>
          <w:vAlign w:val="center"/>
        </w:tcPr>
        <w:p w:rsidR="00EC6DAD" w:rsidRPr="00716A4F" w:rsidRDefault="00EC6DAD" w:rsidP="00716A4F">
          <w:pPr>
            <w:pStyle w:val="Intestazione"/>
            <w:jc w:val="center"/>
            <w:rPr>
              <w:sz w:val="32"/>
              <w:szCs w:val="32"/>
            </w:rPr>
          </w:pPr>
          <w:r w:rsidRPr="00716A4F">
            <w:rPr>
              <w:sz w:val="32"/>
              <w:szCs w:val="32"/>
            </w:rPr>
            <w:t>SCHEDA TECNICA PRODOTTO</w:t>
          </w:r>
        </w:p>
      </w:tc>
    </w:tr>
  </w:tbl>
  <w:p w:rsidR="00EC6DAD" w:rsidRDefault="00EC6DA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6DAD" w:rsidRDefault="00EC6DA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EA37A4"/>
    <w:multiLevelType w:val="hybridMultilevel"/>
    <w:tmpl w:val="75F6F8F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837D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7C6"/>
    <w:rsid w:val="00002167"/>
    <w:rsid w:val="00002177"/>
    <w:rsid w:val="00006A5C"/>
    <w:rsid w:val="00015122"/>
    <w:rsid w:val="00017E33"/>
    <w:rsid w:val="00035315"/>
    <w:rsid w:val="00056155"/>
    <w:rsid w:val="00064F4D"/>
    <w:rsid w:val="00070C7A"/>
    <w:rsid w:val="00083CD7"/>
    <w:rsid w:val="00084313"/>
    <w:rsid w:val="000852CF"/>
    <w:rsid w:val="0008560B"/>
    <w:rsid w:val="000A3FEF"/>
    <w:rsid w:val="000A7B6F"/>
    <w:rsid w:val="000C041E"/>
    <w:rsid w:val="000C54C7"/>
    <w:rsid w:val="000D5726"/>
    <w:rsid w:val="000F1AFE"/>
    <w:rsid w:val="000F1CEE"/>
    <w:rsid w:val="000F2463"/>
    <w:rsid w:val="000F4E0F"/>
    <w:rsid w:val="00100449"/>
    <w:rsid w:val="00101C89"/>
    <w:rsid w:val="00110FEA"/>
    <w:rsid w:val="001152A7"/>
    <w:rsid w:val="00126561"/>
    <w:rsid w:val="001277E2"/>
    <w:rsid w:val="001334F5"/>
    <w:rsid w:val="00145108"/>
    <w:rsid w:val="00147203"/>
    <w:rsid w:val="00164632"/>
    <w:rsid w:val="00171C5A"/>
    <w:rsid w:val="0017384A"/>
    <w:rsid w:val="00197BC4"/>
    <w:rsid w:val="001A7058"/>
    <w:rsid w:val="001C17D7"/>
    <w:rsid w:val="001C5113"/>
    <w:rsid w:val="001D49EC"/>
    <w:rsid w:val="001D5EB7"/>
    <w:rsid w:val="001E539C"/>
    <w:rsid w:val="001E5569"/>
    <w:rsid w:val="002028BF"/>
    <w:rsid w:val="00204211"/>
    <w:rsid w:val="00205308"/>
    <w:rsid w:val="002122AE"/>
    <w:rsid w:val="002123A2"/>
    <w:rsid w:val="0021267B"/>
    <w:rsid w:val="00213FFB"/>
    <w:rsid w:val="00246285"/>
    <w:rsid w:val="0025693E"/>
    <w:rsid w:val="00261983"/>
    <w:rsid w:val="00264B2C"/>
    <w:rsid w:val="00272889"/>
    <w:rsid w:val="00276AAD"/>
    <w:rsid w:val="002854B3"/>
    <w:rsid w:val="002861F8"/>
    <w:rsid w:val="00286433"/>
    <w:rsid w:val="0029278B"/>
    <w:rsid w:val="002A7A85"/>
    <w:rsid w:val="002C3753"/>
    <w:rsid w:val="002C43A0"/>
    <w:rsid w:val="002C72AA"/>
    <w:rsid w:val="002C7CFF"/>
    <w:rsid w:val="002D1610"/>
    <w:rsid w:val="002D5F90"/>
    <w:rsid w:val="002E1484"/>
    <w:rsid w:val="002E59A7"/>
    <w:rsid w:val="002F6584"/>
    <w:rsid w:val="0030067E"/>
    <w:rsid w:val="0031290B"/>
    <w:rsid w:val="00325161"/>
    <w:rsid w:val="003407AB"/>
    <w:rsid w:val="00341808"/>
    <w:rsid w:val="003465DC"/>
    <w:rsid w:val="00351408"/>
    <w:rsid w:val="00363281"/>
    <w:rsid w:val="00391A43"/>
    <w:rsid w:val="00394731"/>
    <w:rsid w:val="00394BA7"/>
    <w:rsid w:val="003A4AFC"/>
    <w:rsid w:val="003A7603"/>
    <w:rsid w:val="003A788E"/>
    <w:rsid w:val="003B680F"/>
    <w:rsid w:val="003C248F"/>
    <w:rsid w:val="003C5390"/>
    <w:rsid w:val="003D258B"/>
    <w:rsid w:val="003D6E5E"/>
    <w:rsid w:val="003E206C"/>
    <w:rsid w:val="003E2BC9"/>
    <w:rsid w:val="003E36CD"/>
    <w:rsid w:val="003F0110"/>
    <w:rsid w:val="00401065"/>
    <w:rsid w:val="0040549F"/>
    <w:rsid w:val="00413DCA"/>
    <w:rsid w:val="004168C0"/>
    <w:rsid w:val="00420B3D"/>
    <w:rsid w:val="00423BA4"/>
    <w:rsid w:val="00425DAD"/>
    <w:rsid w:val="004301D2"/>
    <w:rsid w:val="004302B8"/>
    <w:rsid w:val="00435430"/>
    <w:rsid w:val="00442A0F"/>
    <w:rsid w:val="00446C79"/>
    <w:rsid w:val="00452FA7"/>
    <w:rsid w:val="00464ED7"/>
    <w:rsid w:val="0046741C"/>
    <w:rsid w:val="00490536"/>
    <w:rsid w:val="004A19FC"/>
    <w:rsid w:val="004A69F9"/>
    <w:rsid w:val="004B4626"/>
    <w:rsid w:val="004D0412"/>
    <w:rsid w:val="004D04C8"/>
    <w:rsid w:val="004D4C49"/>
    <w:rsid w:val="004D5713"/>
    <w:rsid w:val="004D5CD0"/>
    <w:rsid w:val="004E7467"/>
    <w:rsid w:val="00503282"/>
    <w:rsid w:val="00506E28"/>
    <w:rsid w:val="00533D10"/>
    <w:rsid w:val="00537043"/>
    <w:rsid w:val="00541805"/>
    <w:rsid w:val="005475BF"/>
    <w:rsid w:val="00551721"/>
    <w:rsid w:val="005530D2"/>
    <w:rsid w:val="0056152B"/>
    <w:rsid w:val="0057159F"/>
    <w:rsid w:val="00572AA7"/>
    <w:rsid w:val="005801E9"/>
    <w:rsid w:val="0058714E"/>
    <w:rsid w:val="005965F0"/>
    <w:rsid w:val="005A6817"/>
    <w:rsid w:val="005B67C4"/>
    <w:rsid w:val="005B7228"/>
    <w:rsid w:val="005D747F"/>
    <w:rsid w:val="005D78C0"/>
    <w:rsid w:val="005E4BEE"/>
    <w:rsid w:val="00610725"/>
    <w:rsid w:val="00615C6D"/>
    <w:rsid w:val="00616FDB"/>
    <w:rsid w:val="00630D43"/>
    <w:rsid w:val="00631395"/>
    <w:rsid w:val="00632C4E"/>
    <w:rsid w:val="00646914"/>
    <w:rsid w:val="006504AF"/>
    <w:rsid w:val="0067036A"/>
    <w:rsid w:val="006861CB"/>
    <w:rsid w:val="00687E56"/>
    <w:rsid w:val="00694913"/>
    <w:rsid w:val="006A5152"/>
    <w:rsid w:val="006B32F1"/>
    <w:rsid w:val="006B59D9"/>
    <w:rsid w:val="006C4100"/>
    <w:rsid w:val="006C57BF"/>
    <w:rsid w:val="006E589D"/>
    <w:rsid w:val="006F2548"/>
    <w:rsid w:val="006F2E74"/>
    <w:rsid w:val="007158B1"/>
    <w:rsid w:val="00716A4F"/>
    <w:rsid w:val="0075108B"/>
    <w:rsid w:val="00764100"/>
    <w:rsid w:val="007710DF"/>
    <w:rsid w:val="007745CE"/>
    <w:rsid w:val="007773EC"/>
    <w:rsid w:val="00780054"/>
    <w:rsid w:val="00795189"/>
    <w:rsid w:val="007A0AA4"/>
    <w:rsid w:val="007A0CD1"/>
    <w:rsid w:val="007A25A7"/>
    <w:rsid w:val="007B0D2C"/>
    <w:rsid w:val="007B3D86"/>
    <w:rsid w:val="007C0EC2"/>
    <w:rsid w:val="007C1B8A"/>
    <w:rsid w:val="007C7011"/>
    <w:rsid w:val="007E3037"/>
    <w:rsid w:val="007F1AC1"/>
    <w:rsid w:val="007F3EB0"/>
    <w:rsid w:val="007F70E6"/>
    <w:rsid w:val="0080579D"/>
    <w:rsid w:val="00811F12"/>
    <w:rsid w:val="008177CA"/>
    <w:rsid w:val="00832482"/>
    <w:rsid w:val="008330F8"/>
    <w:rsid w:val="0085087D"/>
    <w:rsid w:val="0085570C"/>
    <w:rsid w:val="008717DF"/>
    <w:rsid w:val="00874B0F"/>
    <w:rsid w:val="00880E13"/>
    <w:rsid w:val="00892E8C"/>
    <w:rsid w:val="008A001A"/>
    <w:rsid w:val="008A0D13"/>
    <w:rsid w:val="008A3F07"/>
    <w:rsid w:val="008B0F89"/>
    <w:rsid w:val="008B5D40"/>
    <w:rsid w:val="008B6A8A"/>
    <w:rsid w:val="008B7DD6"/>
    <w:rsid w:val="008C1366"/>
    <w:rsid w:val="008C2E1C"/>
    <w:rsid w:val="008C7C4D"/>
    <w:rsid w:val="008D39EE"/>
    <w:rsid w:val="008E31CE"/>
    <w:rsid w:val="008F5C72"/>
    <w:rsid w:val="009039CE"/>
    <w:rsid w:val="009152B6"/>
    <w:rsid w:val="00935E19"/>
    <w:rsid w:val="00951451"/>
    <w:rsid w:val="00962230"/>
    <w:rsid w:val="00963BF8"/>
    <w:rsid w:val="00980C25"/>
    <w:rsid w:val="00983507"/>
    <w:rsid w:val="009903C3"/>
    <w:rsid w:val="009935C7"/>
    <w:rsid w:val="009A026E"/>
    <w:rsid w:val="009A6179"/>
    <w:rsid w:val="009B7239"/>
    <w:rsid w:val="009C130E"/>
    <w:rsid w:val="009C587A"/>
    <w:rsid w:val="009C5BA2"/>
    <w:rsid w:val="009D15FE"/>
    <w:rsid w:val="009E1397"/>
    <w:rsid w:val="009F53E6"/>
    <w:rsid w:val="009F6450"/>
    <w:rsid w:val="009F7021"/>
    <w:rsid w:val="00A0646F"/>
    <w:rsid w:val="00A07DA2"/>
    <w:rsid w:val="00A24B3E"/>
    <w:rsid w:val="00A3048E"/>
    <w:rsid w:val="00A5038C"/>
    <w:rsid w:val="00A642F4"/>
    <w:rsid w:val="00A71065"/>
    <w:rsid w:val="00A75319"/>
    <w:rsid w:val="00A80EF2"/>
    <w:rsid w:val="00A83314"/>
    <w:rsid w:val="00A86136"/>
    <w:rsid w:val="00A92ECE"/>
    <w:rsid w:val="00A970E9"/>
    <w:rsid w:val="00AA2AE7"/>
    <w:rsid w:val="00AA2E7E"/>
    <w:rsid w:val="00AB4C12"/>
    <w:rsid w:val="00AB661C"/>
    <w:rsid w:val="00AC1F97"/>
    <w:rsid w:val="00AC3D16"/>
    <w:rsid w:val="00AE3F28"/>
    <w:rsid w:val="00AF2391"/>
    <w:rsid w:val="00AF2BB3"/>
    <w:rsid w:val="00AF2D3C"/>
    <w:rsid w:val="00AF6160"/>
    <w:rsid w:val="00AF69BA"/>
    <w:rsid w:val="00AF7D82"/>
    <w:rsid w:val="00B0048A"/>
    <w:rsid w:val="00B21D15"/>
    <w:rsid w:val="00B30CA0"/>
    <w:rsid w:val="00B3237B"/>
    <w:rsid w:val="00B34458"/>
    <w:rsid w:val="00B36621"/>
    <w:rsid w:val="00B46787"/>
    <w:rsid w:val="00B65531"/>
    <w:rsid w:val="00B70380"/>
    <w:rsid w:val="00B83910"/>
    <w:rsid w:val="00B8621C"/>
    <w:rsid w:val="00B90D8A"/>
    <w:rsid w:val="00B91919"/>
    <w:rsid w:val="00B95D56"/>
    <w:rsid w:val="00BA2211"/>
    <w:rsid w:val="00BA275E"/>
    <w:rsid w:val="00BB2B6A"/>
    <w:rsid w:val="00BB5FD0"/>
    <w:rsid w:val="00BC2D6C"/>
    <w:rsid w:val="00BC52B1"/>
    <w:rsid w:val="00BD1205"/>
    <w:rsid w:val="00BD3E05"/>
    <w:rsid w:val="00BD7604"/>
    <w:rsid w:val="00BE0E0E"/>
    <w:rsid w:val="00BE2461"/>
    <w:rsid w:val="00BE250F"/>
    <w:rsid w:val="00BF04B4"/>
    <w:rsid w:val="00BF326A"/>
    <w:rsid w:val="00BF4497"/>
    <w:rsid w:val="00C015C5"/>
    <w:rsid w:val="00C02AEC"/>
    <w:rsid w:val="00C04B85"/>
    <w:rsid w:val="00C15FED"/>
    <w:rsid w:val="00C212E5"/>
    <w:rsid w:val="00C216A4"/>
    <w:rsid w:val="00C4466C"/>
    <w:rsid w:val="00C60C16"/>
    <w:rsid w:val="00C62817"/>
    <w:rsid w:val="00C7429F"/>
    <w:rsid w:val="00C772FC"/>
    <w:rsid w:val="00C86A52"/>
    <w:rsid w:val="00C879BF"/>
    <w:rsid w:val="00C90810"/>
    <w:rsid w:val="00CA3E5A"/>
    <w:rsid w:val="00CA47C6"/>
    <w:rsid w:val="00CD09C7"/>
    <w:rsid w:val="00CD441E"/>
    <w:rsid w:val="00CF1A3F"/>
    <w:rsid w:val="00CF56A4"/>
    <w:rsid w:val="00CF6777"/>
    <w:rsid w:val="00D035D5"/>
    <w:rsid w:val="00D0738E"/>
    <w:rsid w:val="00D13588"/>
    <w:rsid w:val="00D14C86"/>
    <w:rsid w:val="00D25B2F"/>
    <w:rsid w:val="00D401E6"/>
    <w:rsid w:val="00D41DA0"/>
    <w:rsid w:val="00D5048A"/>
    <w:rsid w:val="00D543BF"/>
    <w:rsid w:val="00D56E9D"/>
    <w:rsid w:val="00D575FB"/>
    <w:rsid w:val="00D6295A"/>
    <w:rsid w:val="00D63075"/>
    <w:rsid w:val="00D64F94"/>
    <w:rsid w:val="00D75E26"/>
    <w:rsid w:val="00D93D3D"/>
    <w:rsid w:val="00DB56F7"/>
    <w:rsid w:val="00DF09F2"/>
    <w:rsid w:val="00DF14F3"/>
    <w:rsid w:val="00E00D35"/>
    <w:rsid w:val="00E02178"/>
    <w:rsid w:val="00E07B49"/>
    <w:rsid w:val="00E10718"/>
    <w:rsid w:val="00E11283"/>
    <w:rsid w:val="00E3386E"/>
    <w:rsid w:val="00E34FC6"/>
    <w:rsid w:val="00E4119F"/>
    <w:rsid w:val="00E437A4"/>
    <w:rsid w:val="00E51F12"/>
    <w:rsid w:val="00E53206"/>
    <w:rsid w:val="00E543AF"/>
    <w:rsid w:val="00E562F4"/>
    <w:rsid w:val="00E61B0C"/>
    <w:rsid w:val="00E64F32"/>
    <w:rsid w:val="00E6604A"/>
    <w:rsid w:val="00E6741C"/>
    <w:rsid w:val="00E72934"/>
    <w:rsid w:val="00E90A8A"/>
    <w:rsid w:val="00E91117"/>
    <w:rsid w:val="00E9183D"/>
    <w:rsid w:val="00EC6DAD"/>
    <w:rsid w:val="00ED26BB"/>
    <w:rsid w:val="00ED28D2"/>
    <w:rsid w:val="00EE6757"/>
    <w:rsid w:val="00EF0EC1"/>
    <w:rsid w:val="00EF1F5B"/>
    <w:rsid w:val="00EF49BD"/>
    <w:rsid w:val="00F001DA"/>
    <w:rsid w:val="00F20DE2"/>
    <w:rsid w:val="00F2380D"/>
    <w:rsid w:val="00F319D2"/>
    <w:rsid w:val="00F4062A"/>
    <w:rsid w:val="00F51255"/>
    <w:rsid w:val="00F53D8C"/>
    <w:rsid w:val="00F629CB"/>
    <w:rsid w:val="00F67AEE"/>
    <w:rsid w:val="00F740C9"/>
    <w:rsid w:val="00F94002"/>
    <w:rsid w:val="00F96224"/>
    <w:rsid w:val="00F96A47"/>
    <w:rsid w:val="00FA4102"/>
    <w:rsid w:val="00FB13A6"/>
    <w:rsid w:val="00FB1D26"/>
    <w:rsid w:val="00FD1CF2"/>
    <w:rsid w:val="00FD6E13"/>
    <w:rsid w:val="00FE279F"/>
    <w:rsid w:val="00FF0282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F7A7B3-41EE-5443-93DF-E5D90183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772FC"/>
    <w:rPr>
      <w:sz w:val="24"/>
      <w:szCs w:val="24"/>
    </w:rPr>
  </w:style>
  <w:style w:type="paragraph" w:styleId="Titolo1">
    <w:name w:val="heading 1"/>
    <w:basedOn w:val="Normale"/>
    <w:next w:val="Normale"/>
    <w:qFormat/>
    <w:rsid w:val="00AA2E7E"/>
    <w:pPr>
      <w:keepNext/>
      <w:ind w:left="2124" w:firstLine="708"/>
      <w:jc w:val="both"/>
      <w:outlineLvl w:val="0"/>
    </w:pPr>
    <w:rPr>
      <w:rFonts w:ascii="Verdana" w:hAnsi="Verdana"/>
      <w:sz w:val="32"/>
    </w:rPr>
  </w:style>
  <w:style w:type="paragraph" w:styleId="Titolo2">
    <w:name w:val="heading 2"/>
    <w:basedOn w:val="Normale"/>
    <w:next w:val="Normale"/>
    <w:qFormat/>
    <w:rsid w:val="005E4BE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772F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C772F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77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F1EC5"/>
  </w:style>
  <w:style w:type="paragraph" w:styleId="Corpotesto">
    <w:name w:val="Body Text"/>
    <w:basedOn w:val="Normale"/>
    <w:rsid w:val="00CF1A3F"/>
    <w:pPr>
      <w:adjustRightInd w:val="0"/>
      <w:jc w:val="center"/>
    </w:pPr>
    <w:rPr>
      <w:color w:val="0000FF"/>
      <w:sz w:val="28"/>
      <w:szCs w:val="14"/>
    </w:rPr>
  </w:style>
  <w:style w:type="paragraph" w:styleId="Corpodeltesto2">
    <w:name w:val="Body Text 2"/>
    <w:basedOn w:val="Normale"/>
    <w:rsid w:val="00CF1A3F"/>
    <w:pPr>
      <w:spacing w:after="120" w:line="480" w:lineRule="auto"/>
    </w:pPr>
  </w:style>
  <w:style w:type="paragraph" w:styleId="Testofumetto">
    <w:name w:val="Balloon Text"/>
    <w:basedOn w:val="Normale"/>
    <w:link w:val="TestofumettoCarattere"/>
    <w:rsid w:val="00423B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23BA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C7C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1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62086-128F-4089-B1AC-03AB5829C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322</Words>
  <Characters>1884</Characters>
  <Application>Microsoft Office Word</Application>
  <DocSecurity>0</DocSecurity>
  <Lines>82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 PRODOTTO</vt:lpstr>
    </vt:vector>
  </TitlesOfParts>
  <Manager/>
  <Company/>
  <LinksUpToDate>false</LinksUpToDate>
  <CharactersWithSpaces>2161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 PRODOTTO</dc:title>
  <dc:subject/>
  <dc:creator>pc10</dc:creator>
  <cp:keywords/>
  <dc:description/>
  <cp:lastModifiedBy>Microsoft Office User</cp:lastModifiedBy>
  <cp:revision>12</cp:revision>
  <cp:lastPrinted>2017-04-21T07:58:00Z</cp:lastPrinted>
  <dcterms:created xsi:type="dcterms:W3CDTF">2019-08-31T09:53:00Z</dcterms:created>
  <dcterms:modified xsi:type="dcterms:W3CDTF">2020-11-29T18:29:00Z</dcterms:modified>
  <cp:category/>
</cp:coreProperties>
</file>